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F81E" w14:textId="29AFB94F" w:rsidR="004D2709" w:rsidRPr="004D2709" w:rsidRDefault="002A06E8" w:rsidP="004D2709">
      <w:pPr>
        <w:spacing w:line="360" w:lineRule="atLeast"/>
        <w:rPr>
          <w:rFonts w:ascii="Arial" w:eastAsia="Times New Roman" w:hAnsi="Arial" w:cs="Arial"/>
          <w:color w:val="0A0A0A"/>
          <w:sz w:val="28"/>
          <w:szCs w:val="28"/>
          <w:lang w:eastAsia="es-ES"/>
        </w:rPr>
      </w:pPr>
      <w:r>
        <w:rPr>
          <w:rFonts w:ascii="Verdana" w:hAnsi="Verdana"/>
          <w:color w:val="000080"/>
          <w:sz w:val="20"/>
          <w:szCs w:val="20"/>
          <w:shd w:val="clear" w:color="auto" w:fill="99FF33"/>
        </w:rPr>
        <w:br/>
      </w:r>
      <w:r w:rsidR="004D2709" w:rsidRPr="004D2709">
        <w:rPr>
          <w:rFonts w:ascii="Arial" w:eastAsia="Times New Roman" w:hAnsi="Arial" w:cs="Arial"/>
          <w:color w:val="0A0A0A"/>
          <w:sz w:val="28"/>
          <w:szCs w:val="28"/>
          <w:lang w:eastAsia="es-ES"/>
        </w:rPr>
        <w:t>El ciervo (</w:t>
      </w:r>
      <w:proofErr w:type="spellStart"/>
      <w:r w:rsidR="004D2709" w:rsidRPr="004D2709">
        <w:rPr>
          <w:rFonts w:ascii="Arial" w:eastAsia="Times New Roman" w:hAnsi="Arial" w:cs="Arial"/>
          <w:i/>
          <w:iCs/>
          <w:color w:val="0A0A0A"/>
          <w:sz w:val="28"/>
          <w:szCs w:val="28"/>
          <w:lang w:eastAsia="es-ES"/>
        </w:rPr>
        <w:fldChar w:fldCharType="begin"/>
      </w:r>
      <w:r w:rsidR="004D2709" w:rsidRPr="004D2709">
        <w:rPr>
          <w:rFonts w:ascii="Arial" w:eastAsia="Times New Roman" w:hAnsi="Arial" w:cs="Arial"/>
          <w:i/>
          <w:iCs/>
          <w:color w:val="0A0A0A"/>
          <w:sz w:val="28"/>
          <w:szCs w:val="28"/>
          <w:lang w:eastAsia="es-ES"/>
        </w:rPr>
        <w:instrText xml:space="preserve"> HYPERLINK "https://www.google.com/search?q=Cervus+elaphus&amp;sca_esv=5f6f27e4ea4b0e70&amp;rlz=1C1GCEA_enES1197ES1197&amp;sxsrf=ANbL-n6n8cNskIwphT5QnlMQLLBcz3RckQ%3A1774115125451&amp;ei=Ndm-aZ2jG4qrkdUP8PvqmA4&amp;biw=1215&amp;bih=522&amp;oq=el+ciervo&amp;gs_lp=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&amp;sclient=gws-wiz-serp&amp;ved=2ahUKEwi2j-P9xbGTAxWYKvsDHeo7NDAQgK4QegYIAQgAEAM" </w:instrText>
      </w:r>
      <w:r w:rsidR="004D2709" w:rsidRPr="004D2709">
        <w:rPr>
          <w:rFonts w:ascii="Arial" w:eastAsia="Times New Roman" w:hAnsi="Arial" w:cs="Arial"/>
          <w:i/>
          <w:iCs/>
          <w:color w:val="0A0A0A"/>
          <w:sz w:val="28"/>
          <w:szCs w:val="28"/>
          <w:lang w:eastAsia="es-ES"/>
        </w:rPr>
        <w:fldChar w:fldCharType="separate"/>
      </w:r>
      <w:r w:rsidR="004D2709" w:rsidRPr="004D2709">
        <w:rPr>
          <w:rFonts w:ascii="Arial" w:eastAsia="Times New Roman" w:hAnsi="Arial" w:cs="Arial"/>
          <w:i/>
          <w:iCs/>
          <w:color w:val="0000FF"/>
          <w:sz w:val="28"/>
          <w:szCs w:val="28"/>
          <w:u w:val="single"/>
          <w:lang w:eastAsia="es-ES"/>
        </w:rPr>
        <w:t>Cervus</w:t>
      </w:r>
      <w:proofErr w:type="spellEnd"/>
      <w:r w:rsidR="004D2709" w:rsidRPr="004D2709">
        <w:rPr>
          <w:rFonts w:ascii="Arial" w:eastAsia="Times New Roman" w:hAnsi="Arial" w:cs="Arial"/>
          <w:i/>
          <w:iCs/>
          <w:color w:val="0000FF"/>
          <w:sz w:val="28"/>
          <w:szCs w:val="28"/>
          <w:u w:val="single"/>
          <w:lang w:eastAsia="es-ES"/>
        </w:rPr>
        <w:t xml:space="preserve"> </w:t>
      </w:r>
      <w:proofErr w:type="spellStart"/>
      <w:r w:rsidR="004D2709" w:rsidRPr="004D2709">
        <w:rPr>
          <w:rFonts w:ascii="Arial" w:eastAsia="Times New Roman" w:hAnsi="Arial" w:cs="Arial"/>
          <w:i/>
          <w:iCs/>
          <w:color w:val="0000FF"/>
          <w:sz w:val="28"/>
          <w:szCs w:val="28"/>
          <w:u w:val="single"/>
          <w:lang w:eastAsia="es-ES"/>
        </w:rPr>
        <w:t>elaphus</w:t>
      </w:r>
      <w:proofErr w:type="spellEnd"/>
      <w:r w:rsidR="004D2709" w:rsidRPr="004D2709">
        <w:rPr>
          <w:rFonts w:ascii="Arial" w:eastAsia="Times New Roman" w:hAnsi="Arial" w:cs="Arial"/>
          <w:i/>
          <w:iCs/>
          <w:color w:val="0A0A0A"/>
          <w:sz w:val="28"/>
          <w:szCs w:val="28"/>
          <w:lang w:eastAsia="es-ES"/>
        </w:rPr>
        <w:fldChar w:fldCharType="end"/>
      </w:r>
      <w:r w:rsidR="004D2709" w:rsidRPr="004D2709">
        <w:rPr>
          <w:rFonts w:ascii="Arial" w:eastAsia="Times New Roman" w:hAnsi="Arial" w:cs="Arial"/>
          <w:color w:val="0A0A0A"/>
          <w:sz w:val="28"/>
          <w:szCs w:val="28"/>
          <w:lang w:eastAsia="es-ES"/>
        </w:rPr>
        <w:t xml:space="preserve">) es un mamífero rumiante de la familia </w:t>
      </w:r>
      <w:proofErr w:type="spellStart"/>
      <w:r w:rsidR="004D2709" w:rsidRPr="004D2709">
        <w:rPr>
          <w:rFonts w:ascii="Arial" w:eastAsia="Times New Roman" w:hAnsi="Arial" w:cs="Arial"/>
          <w:color w:val="0A0A0A"/>
          <w:sz w:val="28"/>
          <w:szCs w:val="28"/>
          <w:lang w:eastAsia="es-ES"/>
        </w:rPr>
        <w:t>Cervidae</w:t>
      </w:r>
      <w:proofErr w:type="spellEnd"/>
      <w:r w:rsidR="004D2709" w:rsidRPr="004D2709">
        <w:rPr>
          <w:rFonts w:ascii="Arial" w:eastAsia="Times New Roman" w:hAnsi="Arial" w:cs="Arial"/>
          <w:color w:val="0A0A0A"/>
          <w:sz w:val="28"/>
          <w:szCs w:val="28"/>
          <w:lang w:eastAsia="es-ES"/>
        </w:rPr>
        <w:t>, conocido por su porte elegante, esbelto y sus astas ramificadas que los machos renuevan anualmente. Es herbívoro, vive en manadas en bosques y zonas arbustivas, y es valorado por su carne y piel. Se caracteriza por su pelaje pardo-rojizo y gran velocidad. </w:t>
      </w:r>
    </w:p>
    <w:p w14:paraId="26F48BA1" w14:textId="77777777" w:rsidR="004D2709" w:rsidRPr="004D2709" w:rsidRDefault="004D2709" w:rsidP="004D2709">
      <w:pPr>
        <w:shd w:val="clear" w:color="auto" w:fill="FFFFFF"/>
        <w:spacing w:after="0" w:line="360" w:lineRule="atLeast"/>
        <w:rPr>
          <w:rFonts w:ascii="Arial" w:eastAsia="Times New Roman" w:hAnsi="Arial" w:cs="Arial"/>
          <w:color w:val="001D35"/>
          <w:sz w:val="28"/>
          <w:szCs w:val="28"/>
          <w:lang w:eastAsia="es-ES"/>
        </w:rPr>
      </w:pPr>
      <w:r w:rsidRPr="004D2709">
        <w:rPr>
          <w:rFonts w:ascii="Arial" w:eastAsia="Times New Roman" w:hAnsi="Arial" w:cs="Arial"/>
          <w:color w:val="001D35"/>
          <w:sz w:val="28"/>
          <w:szCs w:val="28"/>
          <w:lang w:eastAsia="es-ES"/>
        </w:rPr>
        <w:t>Características Principales</w:t>
      </w:r>
    </w:p>
    <w:p w14:paraId="0E9D6613" w14:textId="77777777" w:rsidR="004D2709" w:rsidRPr="004D2709" w:rsidRDefault="004D2709" w:rsidP="004D2709">
      <w:pPr>
        <w:numPr>
          <w:ilvl w:val="0"/>
          <w:numId w:val="1"/>
        </w:numPr>
        <w:shd w:val="clear" w:color="auto" w:fill="FFFFFF"/>
        <w:spacing w:after="180" w:line="330" w:lineRule="atLeast"/>
        <w:rPr>
          <w:rFonts w:ascii="Arial" w:eastAsia="Times New Roman" w:hAnsi="Arial" w:cs="Arial"/>
          <w:color w:val="0A0A0A"/>
          <w:sz w:val="28"/>
          <w:szCs w:val="28"/>
          <w:lang w:eastAsia="es-ES"/>
        </w:rPr>
      </w:pPr>
      <w:r w:rsidRPr="004D2709">
        <w:rPr>
          <w:rFonts w:ascii="Arial" w:eastAsia="Times New Roman" w:hAnsi="Arial" w:cs="Arial"/>
          <w:color w:val="0A0A0A"/>
          <w:sz w:val="28"/>
          <w:szCs w:val="28"/>
          <w:lang w:eastAsia="es-ES"/>
        </w:rPr>
        <w:t>Aspecto físico: Los machos presentan grandes cuernas estriadas (astas) que caen cada año y crecen de nuevo. Su altura ronda los 1,30 metros.</w:t>
      </w:r>
    </w:p>
    <w:p w14:paraId="47619E6D" w14:textId="77777777" w:rsidR="004D2709" w:rsidRPr="004D2709" w:rsidRDefault="004D2709" w:rsidP="004D2709">
      <w:pPr>
        <w:numPr>
          <w:ilvl w:val="0"/>
          <w:numId w:val="1"/>
        </w:numPr>
        <w:shd w:val="clear" w:color="auto" w:fill="FFFFFF"/>
        <w:spacing w:after="180" w:line="330" w:lineRule="atLeast"/>
        <w:rPr>
          <w:rFonts w:ascii="Arial" w:eastAsia="Times New Roman" w:hAnsi="Arial" w:cs="Arial"/>
          <w:color w:val="0A0A0A"/>
          <w:sz w:val="28"/>
          <w:szCs w:val="28"/>
          <w:lang w:eastAsia="es-ES"/>
        </w:rPr>
      </w:pPr>
      <w:r w:rsidRPr="004D2709">
        <w:rPr>
          <w:rFonts w:ascii="Arial" w:eastAsia="Times New Roman" w:hAnsi="Arial" w:cs="Arial"/>
          <w:color w:val="0A0A0A"/>
          <w:sz w:val="28"/>
          <w:szCs w:val="28"/>
          <w:lang w:eastAsia="es-ES"/>
        </w:rPr>
        <w:t>Dimorfismo sexual: El macho es más grande que la hembra y presenta astas, mientras que la hembra, conocida como cierva, carece de ellas.</w:t>
      </w:r>
    </w:p>
    <w:p w14:paraId="070785EE" w14:textId="77777777" w:rsidR="004D2709" w:rsidRPr="004D2709" w:rsidRDefault="004D2709" w:rsidP="004D2709">
      <w:pPr>
        <w:numPr>
          <w:ilvl w:val="0"/>
          <w:numId w:val="1"/>
        </w:numPr>
        <w:shd w:val="clear" w:color="auto" w:fill="FFFFFF"/>
        <w:spacing w:after="180" w:line="330" w:lineRule="atLeast"/>
        <w:rPr>
          <w:rFonts w:ascii="Arial" w:eastAsia="Times New Roman" w:hAnsi="Arial" w:cs="Arial"/>
          <w:color w:val="0A0A0A"/>
          <w:sz w:val="28"/>
          <w:szCs w:val="28"/>
          <w:lang w:eastAsia="es-ES"/>
        </w:rPr>
      </w:pPr>
      <w:r w:rsidRPr="004D2709">
        <w:rPr>
          <w:rFonts w:ascii="Arial" w:eastAsia="Times New Roman" w:hAnsi="Arial" w:cs="Arial"/>
          <w:color w:val="0A0A0A"/>
          <w:sz w:val="28"/>
          <w:szCs w:val="28"/>
          <w:lang w:eastAsia="es-ES"/>
        </w:rPr>
        <w:t>Pelaje: Pardo rojizo en verano y grisáceo en invierno, con el vientre más claro.</w:t>
      </w:r>
    </w:p>
    <w:p w14:paraId="46A9B621" w14:textId="77777777" w:rsidR="004D2709" w:rsidRPr="004D2709" w:rsidRDefault="004D2709" w:rsidP="004D2709">
      <w:pPr>
        <w:numPr>
          <w:ilvl w:val="0"/>
          <w:numId w:val="1"/>
        </w:numPr>
        <w:shd w:val="clear" w:color="auto" w:fill="FFFFFF"/>
        <w:spacing w:after="180" w:line="330" w:lineRule="atLeast"/>
        <w:rPr>
          <w:rFonts w:ascii="Times New Roman" w:eastAsia="Times New Roman" w:hAnsi="Times New Roman" w:cs="Times New Roman"/>
          <w:sz w:val="28"/>
          <w:szCs w:val="28"/>
          <w:lang w:eastAsia="es-ES"/>
        </w:rPr>
      </w:pPr>
      <w:r w:rsidRPr="004D2709">
        <w:rPr>
          <w:rFonts w:ascii="Arial" w:eastAsia="Times New Roman" w:hAnsi="Arial" w:cs="Arial"/>
          <w:color w:val="0A0A0A"/>
          <w:sz w:val="28"/>
          <w:szCs w:val="28"/>
          <w:lang w:eastAsia="es-ES"/>
        </w:rPr>
        <w:t>Alimentación:</w:t>
      </w:r>
    </w:p>
    <w:p w14:paraId="77BCF271" w14:textId="77777777" w:rsidR="004D2709" w:rsidRPr="004D2709" w:rsidRDefault="004D2709" w:rsidP="004D2709">
      <w:pPr>
        <w:shd w:val="clear" w:color="auto" w:fill="FFFFFF"/>
        <w:spacing w:after="180" w:line="330" w:lineRule="atLeast"/>
        <w:ind w:left="720"/>
        <w:rPr>
          <w:rFonts w:ascii="Times New Roman" w:eastAsia="Times New Roman" w:hAnsi="Times New Roman" w:cs="Times New Roman"/>
          <w:sz w:val="28"/>
          <w:szCs w:val="28"/>
          <w:lang w:eastAsia="es-ES"/>
        </w:rPr>
      </w:pPr>
      <w:r w:rsidRPr="004D2709">
        <w:rPr>
          <w:rFonts w:ascii="Arial" w:eastAsia="Times New Roman" w:hAnsi="Arial" w:cs="Arial"/>
          <w:color w:val="0A0A0A"/>
          <w:sz w:val="28"/>
          <w:szCs w:val="28"/>
          <w:lang w:eastAsia="es-ES"/>
        </w:rPr>
        <w:t> Herbívoro, se alimenta de hierbas, cortezas y hojas.</w:t>
      </w:r>
    </w:p>
    <w:p w14:paraId="26ADCCD1" w14:textId="77777777" w:rsidR="004D2709" w:rsidRPr="004D2709" w:rsidRDefault="004D2709" w:rsidP="004D2709">
      <w:pPr>
        <w:numPr>
          <w:ilvl w:val="0"/>
          <w:numId w:val="1"/>
        </w:numPr>
        <w:shd w:val="clear" w:color="auto" w:fill="FFFFFF"/>
        <w:spacing w:after="180" w:line="330" w:lineRule="atLeast"/>
        <w:rPr>
          <w:rFonts w:ascii="Arial" w:eastAsia="Times New Roman" w:hAnsi="Arial" w:cs="Arial"/>
          <w:color w:val="0A0A0A"/>
          <w:sz w:val="28"/>
          <w:szCs w:val="28"/>
          <w:lang w:eastAsia="es-ES"/>
        </w:rPr>
      </w:pPr>
      <w:r w:rsidRPr="004D2709">
        <w:rPr>
          <w:rFonts w:ascii="Arial" w:eastAsia="Times New Roman" w:hAnsi="Arial" w:cs="Arial"/>
          <w:color w:val="0A0A0A"/>
          <w:sz w:val="28"/>
          <w:szCs w:val="28"/>
          <w:lang w:eastAsia="es-ES"/>
        </w:rPr>
        <w:t>Hábitat y comportamiento: Animales gregarios que viven en manadas. Prefieren bosques, y en la época de celo (otoño), los machos luchan por la reproducción.</w:t>
      </w:r>
    </w:p>
    <w:p w14:paraId="7ED2809C" w14:textId="3B1EC500" w:rsidR="00EF4E8D" w:rsidRPr="004D2709" w:rsidRDefault="004D2709">
      <w:pPr>
        <w:rPr>
          <w:rFonts w:ascii="Arial" w:hAnsi="Arial" w:cs="Arial"/>
          <w:color w:val="474747"/>
          <w:sz w:val="28"/>
          <w:szCs w:val="28"/>
          <w:shd w:val="clear" w:color="auto" w:fill="FFFFFF"/>
        </w:rPr>
      </w:pPr>
      <w:r w:rsidRPr="004D2709">
        <w:rPr>
          <w:rFonts w:ascii="Arial" w:hAnsi="Arial" w:cs="Arial"/>
          <w:color w:val="474747"/>
          <w:sz w:val="28"/>
          <w:szCs w:val="28"/>
          <w:shd w:val="clear" w:color="auto" w:fill="FFFFFF"/>
        </w:rPr>
        <w:t>Una característica única de la familia de los ciervos son </w:t>
      </w:r>
      <w:r w:rsidRPr="004D2709">
        <w:rPr>
          <w:rFonts w:ascii="Arial" w:hAnsi="Arial" w:cs="Arial"/>
          <w:color w:val="040C28"/>
          <w:sz w:val="28"/>
          <w:szCs w:val="28"/>
          <w:shd w:val="clear" w:color="auto" w:fill="D3E3FD"/>
        </w:rPr>
        <w:t xml:space="preserve">sus </w:t>
      </w:r>
      <w:proofErr w:type="gramStart"/>
      <w:r w:rsidRPr="004D2709">
        <w:rPr>
          <w:rFonts w:ascii="Arial" w:hAnsi="Arial" w:cs="Arial"/>
          <w:color w:val="040C28"/>
          <w:sz w:val="28"/>
          <w:szCs w:val="28"/>
          <w:shd w:val="clear" w:color="auto" w:fill="D3E3FD"/>
        </w:rPr>
        <w:t>astas</w:t>
      </w:r>
      <w:r w:rsidRPr="004D2709">
        <w:rPr>
          <w:rFonts w:ascii="Arial" w:hAnsi="Arial" w:cs="Arial"/>
          <w:color w:val="474747"/>
          <w:sz w:val="28"/>
          <w:szCs w:val="28"/>
          <w:shd w:val="clear" w:color="auto" w:fill="FFFFFF"/>
        </w:rPr>
        <w:t> .</w:t>
      </w:r>
      <w:proofErr w:type="gramEnd"/>
      <w:r w:rsidRPr="004D2709">
        <w:rPr>
          <w:rFonts w:ascii="Arial" w:hAnsi="Arial" w:cs="Arial"/>
          <w:color w:val="474747"/>
          <w:sz w:val="28"/>
          <w:szCs w:val="28"/>
          <w:shd w:val="clear" w:color="auto" w:fill="FFFFFF"/>
        </w:rPr>
        <w:t xml:space="preserve"> Mientras que los cuernos permanecen unidos al cráneo de forma permanente, las astas se desprenden cada año. Si bien los ciervos pueden estar activos a cualquier hora del día, su mayor actividad se observa al amanecer y al anochecer (un patrón de actividad denominado "crepuscular").</w:t>
      </w:r>
    </w:p>
    <w:p w14:paraId="26787016" w14:textId="15C37C56" w:rsidR="004D2709" w:rsidRPr="004D2709" w:rsidRDefault="004D2709">
      <w:pPr>
        <w:rPr>
          <w:rFonts w:ascii="Arial" w:hAnsi="Arial" w:cs="Arial"/>
          <w:color w:val="474747"/>
          <w:sz w:val="28"/>
          <w:szCs w:val="28"/>
          <w:shd w:val="clear" w:color="auto" w:fill="FFFFFF"/>
        </w:rPr>
      </w:pPr>
      <w:r w:rsidRPr="004D2709">
        <w:rPr>
          <w:rFonts w:ascii="Arial" w:hAnsi="Arial" w:cs="Arial"/>
          <w:color w:val="474747"/>
          <w:sz w:val="28"/>
          <w:szCs w:val="28"/>
          <w:shd w:val="clear" w:color="auto" w:fill="FFFFFF"/>
        </w:rPr>
        <w:t>Los ciervos tienen una habilidad única: </w:t>
      </w:r>
      <w:r w:rsidRPr="004D2709">
        <w:rPr>
          <w:rFonts w:ascii="Arial" w:hAnsi="Arial" w:cs="Arial"/>
          <w:color w:val="040C28"/>
          <w:sz w:val="28"/>
          <w:szCs w:val="28"/>
          <w:shd w:val="clear" w:color="auto" w:fill="D3E3FD"/>
        </w:rPr>
        <w:t>pueden mover sus orejas de manera independiente</w:t>
      </w:r>
      <w:r w:rsidRPr="004D2709">
        <w:rPr>
          <w:rFonts w:ascii="Arial" w:hAnsi="Arial" w:cs="Arial"/>
          <w:color w:val="474747"/>
          <w:sz w:val="28"/>
          <w:szCs w:val="28"/>
          <w:shd w:val="clear" w:color="auto" w:fill="FFFFFF"/>
        </w:rPr>
        <w:t>. Cada oreja puede girar 180 grados, lo que les permite detectar sonidos provenientes de diferentes direcciones sin necesidad de mover la cabeza. Esta habilidad es especialmente útil para detectar depredadores en su entorno natural.</w:t>
      </w:r>
    </w:p>
    <w:p w14:paraId="0785B05C" w14:textId="46F5C669" w:rsidR="004D2709" w:rsidRPr="004D2709" w:rsidRDefault="004D2709">
      <w:pPr>
        <w:rPr>
          <w:rFonts w:ascii="Arial" w:hAnsi="Arial" w:cs="Arial"/>
          <w:color w:val="474747"/>
          <w:sz w:val="28"/>
          <w:szCs w:val="28"/>
          <w:shd w:val="clear" w:color="auto" w:fill="FFFFFF"/>
        </w:rPr>
      </w:pPr>
      <w:r w:rsidRPr="004D2709">
        <w:rPr>
          <w:sz w:val="28"/>
          <w:szCs w:val="28"/>
        </w:rPr>
        <w:t xml:space="preserve">Los ciervos son animales fascinantes conocidos por su asombroso olfato (1000 veces mejor que el humano) y su capacidad para detectar peligros a casi un kilómetro de distancia. Solo los machos desarrollan cornamentas, </w:t>
      </w:r>
      <w:r w:rsidRPr="004D2709">
        <w:rPr>
          <w:sz w:val="28"/>
          <w:szCs w:val="28"/>
        </w:rPr>
        <w:lastRenderedPageBreak/>
        <w:t>que renuevan anualmente, y poseen una visión panorámica de 300 grados. Además, son excelentes nadadores y viven entre 8 y 12 años</w:t>
      </w:r>
      <w:r w:rsidRPr="004D2709">
        <w:rPr>
          <w:rFonts w:ascii="Arial" w:hAnsi="Arial" w:cs="Arial"/>
          <w:color w:val="0A0A0A"/>
          <w:sz w:val="28"/>
          <w:szCs w:val="28"/>
          <w:shd w:val="clear" w:color="auto" w:fill="FFFFFF"/>
        </w:rPr>
        <w:t>.</w:t>
      </w:r>
    </w:p>
    <w:p w14:paraId="49E8175F" w14:textId="3E7B283D" w:rsidR="004D2709" w:rsidRPr="004D2709" w:rsidRDefault="004D2709">
      <w:pPr>
        <w:rPr>
          <w:sz w:val="28"/>
          <w:szCs w:val="28"/>
        </w:rPr>
      </w:pPr>
      <w:r w:rsidRPr="004D2709">
        <w:rPr>
          <w:sz w:val="28"/>
          <w:szCs w:val="28"/>
        </w:rPr>
        <w:t>El sonido característico que hacen los ciervos machos durante la época de celo (otoño) se llama </w:t>
      </w:r>
      <w:hyperlink r:id="rId5" w:history="1">
        <w:r w:rsidRPr="004D2709">
          <w:rPr>
            <w:rStyle w:val="Hipervnculo"/>
            <w:sz w:val="28"/>
            <w:szCs w:val="28"/>
          </w:rPr>
          <w:t>berrea</w:t>
        </w:r>
      </w:hyperlink>
      <w:r w:rsidRPr="004D2709">
        <w:rPr>
          <w:sz w:val="28"/>
          <w:szCs w:val="28"/>
        </w:rPr>
        <w:t>, </w:t>
      </w:r>
      <w:hyperlink r:id="rId6" w:history="1">
        <w:r w:rsidRPr="004D2709">
          <w:rPr>
            <w:rStyle w:val="Hipervnculo"/>
            <w:sz w:val="28"/>
            <w:szCs w:val="28"/>
          </w:rPr>
          <w:t>bramido</w:t>
        </w:r>
      </w:hyperlink>
      <w:r w:rsidRPr="004D2709">
        <w:rPr>
          <w:sz w:val="28"/>
          <w:szCs w:val="28"/>
        </w:rPr>
        <w:t> o </w:t>
      </w:r>
      <w:hyperlink r:id="rId7" w:history="1">
        <w:r w:rsidRPr="004D2709">
          <w:rPr>
            <w:rStyle w:val="Hipervnculo"/>
            <w:sz w:val="28"/>
            <w:szCs w:val="28"/>
          </w:rPr>
          <w:t>berrido</w:t>
        </w:r>
      </w:hyperlink>
      <w:r w:rsidRPr="004D2709">
        <w:rPr>
          <w:rFonts w:ascii="Arial" w:hAnsi="Arial" w:cs="Arial"/>
          <w:color w:val="0A0A0A"/>
          <w:sz w:val="28"/>
          <w:szCs w:val="28"/>
          <w:shd w:val="clear" w:color="auto" w:fill="FFFFFF"/>
        </w:rPr>
        <w:t>. Es un grito gutural, ronco y profundo que emiten para atraer a las hembras y ahuyentar a otros machos, siendo el periodo de reproducción conocido comúnmente como "la berrea".</w:t>
      </w:r>
    </w:p>
    <w:sectPr w:rsidR="004D2709" w:rsidRPr="004D27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A594B"/>
    <w:multiLevelType w:val="multilevel"/>
    <w:tmpl w:val="CE5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8"/>
    <w:rsid w:val="002A06E8"/>
    <w:rsid w:val="004D2709"/>
    <w:rsid w:val="00EF4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EC9E"/>
  <w15:chartTrackingRefBased/>
  <w15:docId w15:val="{10F45543-E50E-4A08-8034-88AC6B86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snoticias1">
    <w:name w:val="textosnoticias1"/>
    <w:basedOn w:val="Fuentedeprrafopredeter"/>
    <w:rsid w:val="002A06E8"/>
  </w:style>
  <w:style w:type="character" w:customStyle="1" w:styleId="spelle">
    <w:name w:val="spelle"/>
    <w:basedOn w:val="Fuentedeprrafopredeter"/>
    <w:rsid w:val="002A06E8"/>
  </w:style>
  <w:style w:type="character" w:customStyle="1" w:styleId="grame">
    <w:name w:val="grame"/>
    <w:basedOn w:val="Fuentedeprrafopredeter"/>
    <w:rsid w:val="002A06E8"/>
  </w:style>
  <w:style w:type="character" w:styleId="Textoennegrita">
    <w:name w:val="Strong"/>
    <w:basedOn w:val="Fuentedeprrafopredeter"/>
    <w:uiPriority w:val="22"/>
    <w:qFormat/>
    <w:rsid w:val="004D2709"/>
    <w:rPr>
      <w:b/>
      <w:bCs/>
    </w:rPr>
  </w:style>
  <w:style w:type="character" w:styleId="Hipervnculo">
    <w:name w:val="Hyperlink"/>
    <w:basedOn w:val="Fuentedeprrafopredeter"/>
    <w:uiPriority w:val="99"/>
    <w:semiHidden/>
    <w:unhideWhenUsed/>
    <w:rsid w:val="004D2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60402">
      <w:bodyDiv w:val="1"/>
      <w:marLeft w:val="0"/>
      <w:marRight w:val="0"/>
      <w:marTop w:val="0"/>
      <w:marBottom w:val="0"/>
      <w:divBdr>
        <w:top w:val="none" w:sz="0" w:space="0" w:color="auto"/>
        <w:left w:val="none" w:sz="0" w:space="0" w:color="auto"/>
        <w:bottom w:val="none" w:sz="0" w:space="0" w:color="auto"/>
        <w:right w:val="none" w:sz="0" w:space="0" w:color="auto"/>
      </w:divBdr>
      <w:divsChild>
        <w:div w:id="2053993554">
          <w:marLeft w:val="0"/>
          <w:marRight w:val="0"/>
          <w:marTop w:val="0"/>
          <w:marBottom w:val="0"/>
          <w:divBdr>
            <w:top w:val="none" w:sz="0" w:space="0" w:color="auto"/>
            <w:left w:val="none" w:sz="0" w:space="0" w:color="auto"/>
            <w:bottom w:val="none" w:sz="0" w:space="0" w:color="auto"/>
            <w:right w:val="none" w:sz="0" w:space="0" w:color="auto"/>
          </w:divBdr>
          <w:divsChild>
            <w:div w:id="1846091197">
              <w:marLeft w:val="0"/>
              <w:marRight w:val="0"/>
              <w:marTop w:val="0"/>
              <w:marBottom w:val="0"/>
              <w:divBdr>
                <w:top w:val="none" w:sz="0" w:space="0" w:color="auto"/>
                <w:left w:val="none" w:sz="0" w:space="0" w:color="auto"/>
                <w:bottom w:val="none" w:sz="0" w:space="0" w:color="auto"/>
                <w:right w:val="none" w:sz="0" w:space="0" w:color="auto"/>
              </w:divBdr>
            </w:div>
          </w:divsChild>
        </w:div>
        <w:div w:id="120345447">
          <w:marLeft w:val="0"/>
          <w:marRight w:val="0"/>
          <w:marTop w:val="0"/>
          <w:marBottom w:val="0"/>
          <w:divBdr>
            <w:top w:val="none" w:sz="0" w:space="0" w:color="auto"/>
            <w:left w:val="none" w:sz="0" w:space="0" w:color="auto"/>
            <w:bottom w:val="none" w:sz="0" w:space="0" w:color="auto"/>
            <w:right w:val="none" w:sz="0" w:space="0" w:color="auto"/>
          </w:divBdr>
        </w:div>
        <w:div w:id="88236780">
          <w:marLeft w:val="0"/>
          <w:marRight w:val="0"/>
          <w:marTop w:val="0"/>
          <w:marBottom w:val="0"/>
          <w:divBdr>
            <w:top w:val="none" w:sz="0" w:space="0" w:color="auto"/>
            <w:left w:val="none" w:sz="0" w:space="0" w:color="auto"/>
            <w:bottom w:val="none" w:sz="0" w:space="0" w:color="auto"/>
            <w:right w:val="none" w:sz="0" w:space="0" w:color="auto"/>
          </w:divBdr>
        </w:div>
        <w:div w:id="61552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berrido&amp;sca_esv=5f6f27e4ea4b0e70&amp;rlz=1C1GCEA_enES1197ES1197&amp;sxsrf=ANbL-n6n8cNskIwphT5QnlMQLLBcz3RckQ%3A1774115125451&amp;ei=Ndm-aZ2jG4qrkdUP8PvqmA4&amp;biw=1215&amp;bih=522&amp;oq=el+ciervo&amp;gs_lp=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&amp;sclient=gws-wiz-serp&amp;ved=2ahUKEwihsa7SxrGTAxW2VKQEHV7lNrAQgK4QegYIAQgAE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bramido&amp;sca_esv=5f6f27e4ea4b0e70&amp;rlz=1C1GCEA_enES1197ES1197&amp;sxsrf=ANbL-n6n8cNskIwphT5QnlMQLLBcz3RckQ%3A1774115125451&amp;ei=Ndm-aZ2jG4qrkdUP8PvqmA4&amp;biw=1215&amp;bih=522&amp;oq=el+ciervo&amp;gs_lp=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&amp;sclient=gws-wiz-serp&amp;ved=2ahUKEwihsa7SxrGTAxW2VKQEHV7lNrAQgK4QegYIAQgAEAU" TargetMode="External"/><Relationship Id="rId5" Type="http://schemas.openxmlformats.org/officeDocument/2006/relationships/hyperlink" Target="https://www.google.com/search?q=berrea&amp;sca_esv=5f6f27e4ea4b0e70&amp;rlz=1C1GCEA_enES1197ES1197&amp;sxsrf=ANbL-n6n8cNskIwphT5QnlMQLLBcz3RckQ%3A1774115125451&amp;ei=Ndm-aZ2jG4qrkdUP8PvqmA4&amp;biw=1215&amp;bih=522&amp;oq=el+ciervo&amp;gs_lp=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&amp;sclient=gws-wiz-serp&amp;ved=2ahUKEwihsa7SxrGTAxW2VKQEHV7lNrAQgK4QegYIAQgAEA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938</Words>
  <Characters>5163</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MUÑIZ PARDEIRO</dc:creator>
  <cp:keywords/>
  <dc:description/>
  <cp:lastModifiedBy>JOSE LUIS MUÑIZ PARDEIRO</cp:lastModifiedBy>
  <cp:revision>3</cp:revision>
  <dcterms:created xsi:type="dcterms:W3CDTF">2026-03-20T18:39:00Z</dcterms:created>
  <dcterms:modified xsi:type="dcterms:W3CDTF">2026-03-21T17:52:00Z</dcterms:modified>
</cp:coreProperties>
</file>